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F7" w:rsidRPr="000330F1" w:rsidRDefault="00DF3D12" w:rsidP="006E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1E">
        <w:rPr>
          <w:noProof/>
          <w:lang w:eastAsia="pt-BR"/>
        </w:rPr>
        <w:drawing>
          <wp:inline distT="0" distB="0" distL="0" distR="0" wp14:anchorId="6AB1D494" wp14:editId="4335187E">
            <wp:extent cx="3079631" cy="2038350"/>
            <wp:effectExtent l="0" t="0" r="6985" b="0"/>
            <wp:docPr id="2" name="Imagem 2" descr="http://www.portalfederativo.gov.br/noticias/destaques/registro-de-frequencia-escolar-do-bolsa-familia-deve-ser-apresentado-ate-dia-28/atencao-bolsa-familia.jpg/@@images/eddf30cf-dce3-4de2-9e5d-2ec3706e01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federativo.gov.br/noticias/destaques/registro-de-frequencia-escolar-do-bolsa-familia-deve-ser-apresentado-ate-dia-28/atencao-bolsa-familia.jpg/@@images/eddf30cf-dce3-4de2-9e5d-2ec3706e011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19" cy="204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26" w:rsidRPr="00C67FE2" w:rsidRDefault="001656F7" w:rsidP="00771326">
      <w:pPr>
        <w:jc w:val="center"/>
        <w:rPr>
          <w:rFonts w:ascii="Calibri" w:hAnsi="Calibri" w:cs="Times New Roman"/>
          <w:b/>
          <w:sz w:val="88"/>
          <w:szCs w:val="88"/>
          <w:u w:val="single"/>
        </w:rPr>
      </w:pPr>
      <w:r w:rsidRPr="00C67FE2">
        <w:rPr>
          <w:rFonts w:ascii="Calibri" w:hAnsi="Calibri" w:cs="Times New Roman"/>
          <w:b/>
          <w:sz w:val="88"/>
          <w:szCs w:val="88"/>
          <w:u w:val="single"/>
        </w:rPr>
        <w:t xml:space="preserve">PÚBLICO </w:t>
      </w:r>
      <w:r w:rsidR="000B12E7" w:rsidRPr="00C67FE2">
        <w:rPr>
          <w:rFonts w:ascii="Calibri" w:hAnsi="Calibri" w:cs="Times New Roman"/>
          <w:b/>
          <w:sz w:val="88"/>
          <w:szCs w:val="88"/>
          <w:u w:val="single"/>
        </w:rPr>
        <w:t xml:space="preserve">BOLSA FAMÍLIA </w:t>
      </w:r>
    </w:p>
    <w:p w:rsidR="00C67FE2" w:rsidRPr="00C67FE2" w:rsidRDefault="001656F7" w:rsidP="00E06A45">
      <w:pPr>
        <w:jc w:val="center"/>
        <w:rPr>
          <w:rFonts w:ascii="Calibri" w:hAnsi="Calibri" w:cs="Times New Roman"/>
          <w:b/>
          <w:sz w:val="72"/>
          <w:szCs w:val="72"/>
        </w:rPr>
      </w:pPr>
      <w:r w:rsidRPr="00C67FE2">
        <w:rPr>
          <w:rFonts w:ascii="Calibri" w:hAnsi="Calibri" w:cs="Times New Roman"/>
          <w:b/>
          <w:sz w:val="72"/>
          <w:szCs w:val="72"/>
        </w:rPr>
        <w:t>ACOMPANHA</w:t>
      </w:r>
      <w:r w:rsidR="00C67FE2">
        <w:rPr>
          <w:rFonts w:ascii="Calibri" w:hAnsi="Calibri" w:cs="Times New Roman"/>
          <w:b/>
          <w:sz w:val="72"/>
          <w:szCs w:val="72"/>
        </w:rPr>
        <w:t xml:space="preserve">MENTO OBRIGATÓRIO CONDIONALIDADES </w:t>
      </w:r>
      <w:r w:rsidR="00E06A45">
        <w:rPr>
          <w:rFonts w:ascii="Calibri" w:hAnsi="Calibri" w:cs="Times New Roman"/>
          <w:b/>
          <w:sz w:val="72"/>
          <w:szCs w:val="72"/>
        </w:rPr>
        <w:t>NA SAÚDE</w:t>
      </w:r>
      <w:r w:rsidR="00C67FE2">
        <w:rPr>
          <w:rFonts w:ascii="Calibri" w:hAnsi="Calibri" w:cs="Times New Roman"/>
          <w:b/>
          <w:sz w:val="72"/>
          <w:szCs w:val="72"/>
        </w:rPr>
        <w:t xml:space="preserve"> 2ª VIGÊNCIA 2019.</w:t>
      </w:r>
    </w:p>
    <w:p w:rsidR="000B12E7" w:rsidRPr="00C67FE2" w:rsidRDefault="000B12E7" w:rsidP="006B0069">
      <w:pPr>
        <w:jc w:val="both"/>
        <w:rPr>
          <w:rFonts w:ascii="Calibri" w:hAnsi="Calibri"/>
          <w:sz w:val="60"/>
          <w:szCs w:val="60"/>
        </w:rPr>
      </w:pPr>
      <w:r w:rsidRPr="00C67FE2">
        <w:rPr>
          <w:rFonts w:ascii="Calibri" w:hAnsi="Calibri"/>
          <w:sz w:val="60"/>
          <w:szCs w:val="60"/>
        </w:rPr>
        <w:t>É INDISPENSÁVEL À APRESENTAÇÃO DA CARTEIRA DE VACINA PARA MENORES DE 18 ANOS, CASO CONTRÁRIO, NÃO SERÁ REALIZADA A PESAGEM DO MESMO.</w:t>
      </w:r>
    </w:p>
    <w:p w:rsidR="003A3D46" w:rsidRDefault="003A3D46" w:rsidP="003A3D46">
      <w:pPr>
        <w:jc w:val="center"/>
        <w:rPr>
          <w:b/>
          <w:sz w:val="44"/>
          <w:szCs w:val="44"/>
        </w:rPr>
      </w:pPr>
      <w:r w:rsidRPr="001A021E">
        <w:rPr>
          <w:noProof/>
          <w:lang w:eastAsia="pt-BR"/>
        </w:rPr>
        <w:lastRenderedPageBreak/>
        <w:drawing>
          <wp:inline distT="0" distB="0" distL="0" distR="0" wp14:anchorId="0E9F99A8" wp14:editId="1BD66E77">
            <wp:extent cx="4043815" cy="2676525"/>
            <wp:effectExtent l="0" t="0" r="0" b="0"/>
            <wp:docPr id="1" name="Imagem 1" descr="http://www.portalfederativo.gov.br/noticias/destaques/registro-de-frequencia-escolar-do-bolsa-familia-deve-ser-apresentado-ate-dia-28/atencao-bolsa-familia.jpg/@@images/eddf30cf-dce3-4de2-9e5d-2ec3706e01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alfederativo.gov.br/noticias/destaques/registro-de-frequencia-escolar-do-bolsa-familia-deve-ser-apresentado-ate-dia-28/atencao-bolsa-familia.jpg/@@images/eddf30cf-dce3-4de2-9e5d-2ec3706e011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597" cy="26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46" w:rsidRPr="00EE4B90" w:rsidRDefault="00EE4B90" w:rsidP="003A3D46">
      <w:pPr>
        <w:jc w:val="both"/>
        <w:rPr>
          <w:rFonts w:ascii="Calibri" w:hAnsi="Calibri"/>
          <w:b/>
          <w:sz w:val="90"/>
          <w:szCs w:val="90"/>
        </w:rPr>
      </w:pPr>
      <w:r w:rsidRPr="00E06A45">
        <w:rPr>
          <w:rFonts w:ascii="Calibri" w:hAnsi="Calibri" w:cs="Times New Roman"/>
          <w:sz w:val="72"/>
          <w:szCs w:val="72"/>
        </w:rPr>
        <w:t>DE</w:t>
      </w:r>
      <w:r w:rsidRPr="00EE4B90">
        <w:rPr>
          <w:rFonts w:ascii="Calibri" w:hAnsi="Calibri" w:cs="Times New Roman"/>
          <w:sz w:val="72"/>
          <w:szCs w:val="72"/>
        </w:rPr>
        <w:t>:</w:t>
      </w:r>
      <w:r>
        <w:rPr>
          <w:rFonts w:ascii="Calibri" w:hAnsi="Calibri" w:cs="Times New Roman"/>
          <w:sz w:val="72"/>
          <w:szCs w:val="72"/>
        </w:rPr>
        <w:t xml:space="preserve"> </w:t>
      </w:r>
      <w:r w:rsidR="001656F7">
        <w:rPr>
          <w:rFonts w:ascii="Calibri" w:hAnsi="Calibri"/>
          <w:b/>
          <w:sz w:val="90"/>
          <w:szCs w:val="90"/>
        </w:rPr>
        <w:t>02/09 à 31/10</w:t>
      </w:r>
      <w:r w:rsidR="003A3D46" w:rsidRPr="00EE4B90">
        <w:rPr>
          <w:rFonts w:ascii="Calibri" w:hAnsi="Calibri"/>
          <w:b/>
          <w:sz w:val="90"/>
          <w:szCs w:val="90"/>
        </w:rPr>
        <w:t>/2019</w:t>
      </w:r>
      <w:bookmarkStart w:id="0" w:name="_GoBack"/>
      <w:bookmarkEnd w:id="0"/>
    </w:p>
    <w:p w:rsidR="00EE4B90" w:rsidRPr="00EE4B90" w:rsidRDefault="00EE4B90" w:rsidP="003A3D46">
      <w:pPr>
        <w:jc w:val="both"/>
        <w:rPr>
          <w:b/>
          <w:sz w:val="84"/>
          <w:szCs w:val="84"/>
        </w:rPr>
      </w:pPr>
      <w:r w:rsidRPr="00EE4B90">
        <w:rPr>
          <w:b/>
          <w:sz w:val="84"/>
          <w:szCs w:val="84"/>
        </w:rPr>
        <w:t xml:space="preserve">Segundas e Quartas-Feiras </w:t>
      </w:r>
    </w:p>
    <w:p w:rsidR="00C67FE2" w:rsidRDefault="003A3D46" w:rsidP="00E06A45">
      <w:pPr>
        <w:spacing w:line="240" w:lineRule="auto"/>
        <w:jc w:val="both"/>
        <w:rPr>
          <w:rFonts w:ascii="Calibri" w:hAnsi="Calibri" w:cs="Times New Roman"/>
          <w:b/>
          <w:sz w:val="56"/>
          <w:szCs w:val="56"/>
        </w:rPr>
      </w:pPr>
      <w:r w:rsidRPr="00EE4B90">
        <w:rPr>
          <w:rFonts w:ascii="Calibri" w:hAnsi="Calibri" w:cs="Times New Roman"/>
          <w:sz w:val="56"/>
          <w:szCs w:val="56"/>
        </w:rPr>
        <w:t>Local</w:t>
      </w:r>
      <w:r w:rsidR="00EE4B90">
        <w:rPr>
          <w:rFonts w:ascii="Calibri" w:hAnsi="Calibri" w:cs="Times New Roman"/>
          <w:sz w:val="56"/>
          <w:szCs w:val="56"/>
        </w:rPr>
        <w:t xml:space="preserve">: </w:t>
      </w:r>
      <w:r w:rsidRPr="00E06A45">
        <w:rPr>
          <w:rFonts w:ascii="Calibri" w:hAnsi="Calibri" w:cs="Times New Roman"/>
          <w:b/>
          <w:sz w:val="60"/>
          <w:szCs w:val="60"/>
        </w:rPr>
        <w:t>DEPARTAMENTO DE SAÚDE</w:t>
      </w:r>
      <w:r w:rsidR="00C67FE2">
        <w:rPr>
          <w:rFonts w:ascii="Calibri" w:hAnsi="Calibri" w:cs="Times New Roman"/>
          <w:b/>
          <w:sz w:val="56"/>
          <w:szCs w:val="56"/>
        </w:rPr>
        <w:t xml:space="preserve"> </w:t>
      </w:r>
    </w:p>
    <w:p w:rsidR="00EE4B90" w:rsidRPr="00E06A45" w:rsidRDefault="00C67FE2" w:rsidP="00E06A45">
      <w:pPr>
        <w:jc w:val="both"/>
        <w:rPr>
          <w:rFonts w:ascii="Calibri" w:hAnsi="Calibri" w:cs="Times New Roman"/>
          <w:sz w:val="60"/>
          <w:szCs w:val="60"/>
          <w:u w:val="single"/>
        </w:rPr>
      </w:pPr>
      <w:r>
        <w:rPr>
          <w:rFonts w:ascii="Calibri" w:hAnsi="Calibri" w:cs="Times New Roman"/>
          <w:b/>
          <w:sz w:val="56"/>
          <w:szCs w:val="56"/>
        </w:rPr>
        <w:t xml:space="preserve">            </w:t>
      </w:r>
      <w:r w:rsidRPr="00E06A45">
        <w:rPr>
          <w:rFonts w:ascii="Calibri" w:hAnsi="Calibri" w:cs="Times New Roman"/>
          <w:b/>
          <w:sz w:val="60"/>
          <w:szCs w:val="60"/>
        </w:rPr>
        <w:t>Falar com Vanessa</w:t>
      </w:r>
      <w:r w:rsidR="003A3D46" w:rsidRPr="00E06A45">
        <w:rPr>
          <w:rFonts w:ascii="Calibri" w:hAnsi="Calibri" w:cs="Times New Roman"/>
          <w:b/>
          <w:sz w:val="60"/>
          <w:szCs w:val="60"/>
        </w:rPr>
        <w:t xml:space="preserve"> </w:t>
      </w:r>
    </w:p>
    <w:p w:rsidR="003A3D46" w:rsidRPr="00E06A45" w:rsidRDefault="003A3D46" w:rsidP="003A3D46">
      <w:pPr>
        <w:jc w:val="both"/>
        <w:rPr>
          <w:sz w:val="56"/>
          <w:szCs w:val="56"/>
        </w:rPr>
      </w:pPr>
      <w:r w:rsidRPr="00E06A45">
        <w:rPr>
          <w:sz w:val="56"/>
          <w:szCs w:val="56"/>
        </w:rPr>
        <w:t>Horário</w:t>
      </w:r>
      <w:r w:rsidR="00EE4B90" w:rsidRPr="00E06A45">
        <w:rPr>
          <w:sz w:val="56"/>
          <w:szCs w:val="56"/>
        </w:rPr>
        <w:t>s</w:t>
      </w:r>
      <w:r w:rsidRPr="00E06A45">
        <w:rPr>
          <w:sz w:val="56"/>
          <w:szCs w:val="56"/>
        </w:rPr>
        <w:t xml:space="preserve">: </w:t>
      </w:r>
    </w:p>
    <w:p w:rsidR="003A3D46" w:rsidRPr="00C67FE2" w:rsidRDefault="003A3D46" w:rsidP="003A3D46">
      <w:pPr>
        <w:pStyle w:val="PargrafodaLista"/>
        <w:jc w:val="both"/>
        <w:rPr>
          <w:b/>
          <w:sz w:val="88"/>
          <w:szCs w:val="88"/>
        </w:rPr>
      </w:pPr>
      <w:r w:rsidRPr="00C67FE2">
        <w:rPr>
          <w:b/>
          <w:sz w:val="88"/>
          <w:szCs w:val="88"/>
        </w:rPr>
        <w:t xml:space="preserve">- </w:t>
      </w:r>
      <w:r w:rsidR="00C67FE2" w:rsidRPr="00C67FE2">
        <w:rPr>
          <w:b/>
          <w:sz w:val="88"/>
          <w:szCs w:val="88"/>
        </w:rPr>
        <w:t>07h</w:t>
      </w:r>
      <w:r w:rsidR="00EE4B90" w:rsidRPr="00C67FE2">
        <w:rPr>
          <w:b/>
          <w:sz w:val="88"/>
          <w:szCs w:val="88"/>
        </w:rPr>
        <w:t>30</w:t>
      </w:r>
      <w:r w:rsidR="00C67FE2" w:rsidRPr="00C67FE2">
        <w:rPr>
          <w:b/>
          <w:sz w:val="88"/>
          <w:szCs w:val="88"/>
        </w:rPr>
        <w:t>min ás 11h15min</w:t>
      </w:r>
    </w:p>
    <w:p w:rsidR="003A3D46" w:rsidRPr="00C67FE2" w:rsidRDefault="003A3D46" w:rsidP="003A3D46">
      <w:pPr>
        <w:pStyle w:val="PargrafodaLista"/>
        <w:jc w:val="both"/>
        <w:rPr>
          <w:b/>
          <w:sz w:val="88"/>
          <w:szCs w:val="88"/>
        </w:rPr>
      </w:pPr>
      <w:r w:rsidRPr="00C67FE2">
        <w:rPr>
          <w:b/>
          <w:sz w:val="88"/>
          <w:szCs w:val="88"/>
        </w:rPr>
        <w:t xml:space="preserve">- </w:t>
      </w:r>
      <w:r w:rsidR="00C67FE2" w:rsidRPr="00C67FE2">
        <w:rPr>
          <w:b/>
          <w:sz w:val="88"/>
          <w:szCs w:val="88"/>
        </w:rPr>
        <w:t>13:</w:t>
      </w:r>
      <w:r w:rsidR="00EE4B90" w:rsidRPr="00C67FE2">
        <w:rPr>
          <w:b/>
          <w:sz w:val="88"/>
          <w:szCs w:val="88"/>
        </w:rPr>
        <w:t>00</w:t>
      </w:r>
      <w:r w:rsidR="00C67FE2" w:rsidRPr="00C67FE2">
        <w:rPr>
          <w:b/>
          <w:sz w:val="88"/>
          <w:szCs w:val="88"/>
        </w:rPr>
        <w:t>h às 15h</w:t>
      </w:r>
      <w:r w:rsidRPr="00C67FE2">
        <w:rPr>
          <w:b/>
          <w:sz w:val="88"/>
          <w:szCs w:val="88"/>
        </w:rPr>
        <w:t>30</w:t>
      </w:r>
      <w:r w:rsidR="00C67FE2" w:rsidRPr="00C67FE2">
        <w:rPr>
          <w:b/>
          <w:sz w:val="88"/>
          <w:szCs w:val="88"/>
        </w:rPr>
        <w:t>min</w:t>
      </w:r>
      <w:r w:rsidRPr="00C67FE2">
        <w:rPr>
          <w:b/>
          <w:sz w:val="88"/>
          <w:szCs w:val="88"/>
        </w:rPr>
        <w:t xml:space="preserve"> </w:t>
      </w:r>
    </w:p>
    <w:sectPr w:rsidR="003A3D46" w:rsidRPr="00C67FE2" w:rsidSect="00EE4B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22D7"/>
    <w:multiLevelType w:val="hybridMultilevel"/>
    <w:tmpl w:val="86E20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0"/>
    <w:rsid w:val="000330F1"/>
    <w:rsid w:val="000B12E7"/>
    <w:rsid w:val="001656F7"/>
    <w:rsid w:val="00347774"/>
    <w:rsid w:val="00381E12"/>
    <w:rsid w:val="003911F7"/>
    <w:rsid w:val="003A3D46"/>
    <w:rsid w:val="003E60E1"/>
    <w:rsid w:val="00426380"/>
    <w:rsid w:val="00633C2C"/>
    <w:rsid w:val="006B0069"/>
    <w:rsid w:val="006E0CF0"/>
    <w:rsid w:val="0075370F"/>
    <w:rsid w:val="00771326"/>
    <w:rsid w:val="00890596"/>
    <w:rsid w:val="00977451"/>
    <w:rsid w:val="00A406C6"/>
    <w:rsid w:val="00C67FE2"/>
    <w:rsid w:val="00CA5E08"/>
    <w:rsid w:val="00DB3A45"/>
    <w:rsid w:val="00DF3D12"/>
    <w:rsid w:val="00E06A45"/>
    <w:rsid w:val="00EE4B90"/>
    <w:rsid w:val="00F453A0"/>
    <w:rsid w:val="00F6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9800"/>
  <w15:docId w15:val="{5B7F65D5-43FC-45D3-B1AD-4565B7AB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2019-04-17T18:11:00Z</cp:lastPrinted>
  <dcterms:created xsi:type="dcterms:W3CDTF">2019-04-01T11:10:00Z</dcterms:created>
  <dcterms:modified xsi:type="dcterms:W3CDTF">2019-08-28T12:28:00Z</dcterms:modified>
</cp:coreProperties>
</file>